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301" w:rsidRPr="00A030F3" w:rsidRDefault="007E3301" w:rsidP="00E12948">
      <w:pPr>
        <w:pStyle w:val="Corpodetexto"/>
        <w:tabs>
          <w:tab w:val="left" w:pos="426"/>
          <w:tab w:val="right" w:pos="9075"/>
        </w:tabs>
        <w:spacing w:before="11" w:line="235" w:lineRule="auto"/>
        <w:ind w:left="567"/>
        <w:jc w:val="center"/>
        <w:rPr>
          <w:rFonts w:ascii="Arial" w:hAnsi="Arial" w:cs="Arial"/>
          <w:b/>
          <w:bCs/>
          <w:sz w:val="20"/>
          <w:szCs w:val="20"/>
        </w:rPr>
      </w:pPr>
      <w:r w:rsidRPr="00A030F3">
        <w:rPr>
          <w:rFonts w:ascii="Arial" w:hAnsi="Arial" w:cs="Arial"/>
          <w:b/>
          <w:bCs/>
          <w:sz w:val="20"/>
          <w:szCs w:val="20"/>
        </w:rPr>
        <w:t>ANEXO XIII</w:t>
      </w:r>
    </w:p>
    <w:p w:rsidR="007E3301" w:rsidRPr="00A030F3" w:rsidRDefault="007E3301" w:rsidP="00E12948">
      <w:pPr>
        <w:pStyle w:val="Corpodetexto"/>
        <w:tabs>
          <w:tab w:val="left" w:pos="426"/>
          <w:tab w:val="right" w:pos="9075"/>
        </w:tabs>
        <w:spacing w:before="11" w:line="235" w:lineRule="auto"/>
        <w:ind w:left="567"/>
        <w:jc w:val="center"/>
        <w:rPr>
          <w:rFonts w:ascii="Arial" w:hAnsi="Arial" w:cs="Arial"/>
          <w:b/>
          <w:bCs/>
          <w:sz w:val="20"/>
          <w:szCs w:val="20"/>
        </w:rPr>
      </w:pPr>
      <w:r w:rsidRPr="00A030F3">
        <w:rPr>
          <w:rFonts w:ascii="Arial" w:hAnsi="Arial" w:cs="Arial"/>
          <w:b/>
          <w:bCs/>
          <w:sz w:val="20"/>
          <w:szCs w:val="20"/>
        </w:rPr>
        <w:t>Comunicado</w:t>
      </w:r>
      <w:r w:rsidRPr="00A030F3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A030F3">
        <w:rPr>
          <w:rFonts w:ascii="Arial" w:hAnsi="Arial" w:cs="Arial"/>
          <w:b/>
          <w:bCs/>
          <w:sz w:val="20"/>
          <w:szCs w:val="20"/>
        </w:rPr>
        <w:t>SDG</w:t>
      </w:r>
      <w:r w:rsidRPr="00A030F3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A030F3">
        <w:rPr>
          <w:rFonts w:ascii="Arial" w:hAnsi="Arial" w:cs="Arial"/>
          <w:b/>
          <w:bCs/>
          <w:sz w:val="20"/>
          <w:szCs w:val="20"/>
        </w:rPr>
        <w:t>016/2018</w:t>
      </w:r>
      <w:r w:rsidRPr="00A030F3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A030F3">
        <w:rPr>
          <w:rFonts w:ascii="Arial" w:hAnsi="Arial" w:cs="Arial"/>
          <w:b/>
          <w:bCs/>
          <w:sz w:val="20"/>
          <w:szCs w:val="20"/>
        </w:rPr>
        <w:t>(para</w:t>
      </w:r>
      <w:r w:rsidRPr="00A030F3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A030F3">
        <w:rPr>
          <w:rFonts w:ascii="Arial" w:hAnsi="Arial" w:cs="Arial"/>
          <w:b/>
          <w:bCs/>
          <w:sz w:val="20"/>
          <w:szCs w:val="20"/>
        </w:rPr>
        <w:t>conhecimento)</w:t>
      </w:r>
    </w:p>
    <w:p w:rsidR="007E3301" w:rsidRPr="00A030F3" w:rsidRDefault="007E3301" w:rsidP="007E3301">
      <w:pPr>
        <w:pStyle w:val="Corpodetexto"/>
        <w:tabs>
          <w:tab w:val="left" w:pos="426"/>
          <w:tab w:val="right" w:pos="9075"/>
        </w:tabs>
        <w:spacing w:before="11" w:line="235" w:lineRule="auto"/>
        <w:ind w:left="567"/>
        <w:rPr>
          <w:rFonts w:ascii="Arial" w:hAnsi="Arial" w:cs="Arial"/>
          <w:sz w:val="20"/>
          <w:szCs w:val="20"/>
        </w:rPr>
      </w:pPr>
    </w:p>
    <w:p w:rsidR="007E3301" w:rsidRPr="00A030F3" w:rsidRDefault="007E3301" w:rsidP="007E3301">
      <w:pPr>
        <w:pStyle w:val="Corpodetexto"/>
        <w:tabs>
          <w:tab w:val="right" w:pos="9075"/>
        </w:tabs>
        <w:spacing w:before="11" w:line="235" w:lineRule="auto"/>
        <w:ind w:left="567"/>
        <w:rPr>
          <w:rFonts w:ascii="Arial" w:hAnsi="Arial" w:cs="Arial"/>
          <w:sz w:val="20"/>
          <w:szCs w:val="20"/>
        </w:rPr>
      </w:pPr>
      <w:r w:rsidRPr="00A030F3">
        <w:rPr>
          <w:rFonts w:ascii="Arial" w:hAnsi="Arial" w:cs="Arial"/>
          <w:sz w:val="20"/>
          <w:szCs w:val="20"/>
        </w:rPr>
        <w:t>COMUNICADO</w:t>
      </w:r>
      <w:r w:rsidRPr="00A030F3">
        <w:rPr>
          <w:rFonts w:ascii="Arial" w:hAnsi="Arial" w:cs="Arial"/>
          <w:spacing w:val="-7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SDG.</w:t>
      </w:r>
      <w:r w:rsidRPr="00A030F3">
        <w:rPr>
          <w:rFonts w:ascii="Arial" w:hAnsi="Arial" w:cs="Arial"/>
          <w:spacing w:val="-6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nº016/2018</w:t>
      </w:r>
    </w:p>
    <w:p w:rsidR="007E3301" w:rsidRPr="00A030F3" w:rsidRDefault="007E3301" w:rsidP="007E3301">
      <w:pPr>
        <w:pStyle w:val="Corpodetexto"/>
        <w:tabs>
          <w:tab w:val="right" w:pos="9075"/>
        </w:tabs>
        <w:spacing w:before="11" w:line="235" w:lineRule="auto"/>
        <w:ind w:left="567"/>
        <w:rPr>
          <w:rFonts w:ascii="Arial" w:hAnsi="Arial" w:cs="Arial"/>
          <w:sz w:val="20"/>
          <w:szCs w:val="20"/>
        </w:rPr>
      </w:pPr>
      <w:r w:rsidRPr="00A030F3">
        <w:rPr>
          <w:rFonts w:ascii="Arial" w:hAnsi="Arial" w:cs="Arial"/>
          <w:spacing w:val="-1"/>
          <w:sz w:val="20"/>
          <w:szCs w:val="20"/>
        </w:rPr>
        <w:t>O</w:t>
      </w:r>
      <w:r w:rsidRPr="00A030F3">
        <w:rPr>
          <w:rFonts w:ascii="Arial" w:hAnsi="Arial" w:cs="Arial"/>
          <w:spacing w:val="-9"/>
          <w:sz w:val="20"/>
          <w:szCs w:val="20"/>
        </w:rPr>
        <w:t xml:space="preserve"> </w:t>
      </w:r>
      <w:r w:rsidRPr="00A030F3">
        <w:rPr>
          <w:rFonts w:ascii="Arial" w:hAnsi="Arial" w:cs="Arial"/>
          <w:spacing w:val="-1"/>
          <w:sz w:val="20"/>
          <w:szCs w:val="20"/>
        </w:rPr>
        <w:t>TRIBUNAL</w:t>
      </w:r>
      <w:r w:rsidRPr="00A030F3">
        <w:rPr>
          <w:rFonts w:ascii="Arial" w:hAnsi="Arial" w:cs="Arial"/>
          <w:spacing w:val="-11"/>
          <w:sz w:val="20"/>
          <w:szCs w:val="20"/>
        </w:rPr>
        <w:t xml:space="preserve"> </w:t>
      </w:r>
      <w:r w:rsidRPr="00A030F3">
        <w:rPr>
          <w:rFonts w:ascii="Arial" w:hAnsi="Arial" w:cs="Arial"/>
          <w:spacing w:val="-1"/>
          <w:sz w:val="20"/>
          <w:szCs w:val="20"/>
        </w:rPr>
        <w:t>DE</w:t>
      </w:r>
      <w:r w:rsidRPr="00A030F3">
        <w:rPr>
          <w:rFonts w:ascii="Arial" w:hAnsi="Arial" w:cs="Arial"/>
          <w:spacing w:val="-6"/>
          <w:sz w:val="20"/>
          <w:szCs w:val="20"/>
        </w:rPr>
        <w:t xml:space="preserve"> </w:t>
      </w:r>
      <w:r w:rsidRPr="00A030F3">
        <w:rPr>
          <w:rFonts w:ascii="Arial" w:hAnsi="Arial" w:cs="Arial"/>
          <w:spacing w:val="-1"/>
          <w:sz w:val="20"/>
          <w:szCs w:val="20"/>
        </w:rPr>
        <w:t>CONTAS</w:t>
      </w:r>
      <w:r w:rsidRPr="00A030F3">
        <w:rPr>
          <w:rFonts w:ascii="Arial" w:hAnsi="Arial" w:cs="Arial"/>
          <w:spacing w:val="-5"/>
          <w:sz w:val="20"/>
          <w:szCs w:val="20"/>
        </w:rPr>
        <w:t xml:space="preserve"> </w:t>
      </w:r>
      <w:r w:rsidRPr="00A030F3">
        <w:rPr>
          <w:rFonts w:ascii="Arial" w:hAnsi="Arial" w:cs="Arial"/>
          <w:spacing w:val="-1"/>
          <w:sz w:val="20"/>
          <w:szCs w:val="20"/>
        </w:rPr>
        <w:t>DO</w:t>
      </w:r>
      <w:r w:rsidRPr="00A030F3">
        <w:rPr>
          <w:rFonts w:ascii="Arial" w:hAnsi="Arial" w:cs="Arial"/>
          <w:spacing w:val="-6"/>
          <w:sz w:val="20"/>
          <w:szCs w:val="20"/>
        </w:rPr>
        <w:t xml:space="preserve"> </w:t>
      </w:r>
      <w:r w:rsidRPr="00A030F3">
        <w:rPr>
          <w:rFonts w:ascii="Arial" w:hAnsi="Arial" w:cs="Arial"/>
          <w:spacing w:val="-1"/>
          <w:sz w:val="20"/>
          <w:szCs w:val="20"/>
        </w:rPr>
        <w:t>ESTADO</w:t>
      </w:r>
      <w:r w:rsidRPr="00A030F3">
        <w:rPr>
          <w:rFonts w:ascii="Arial" w:hAnsi="Arial" w:cs="Arial"/>
          <w:spacing w:val="-5"/>
          <w:sz w:val="20"/>
          <w:szCs w:val="20"/>
        </w:rPr>
        <w:t xml:space="preserve"> </w:t>
      </w:r>
      <w:r w:rsidRPr="00A030F3">
        <w:rPr>
          <w:rFonts w:ascii="Arial" w:hAnsi="Arial" w:cs="Arial"/>
          <w:spacing w:val="-1"/>
          <w:sz w:val="20"/>
          <w:szCs w:val="20"/>
        </w:rPr>
        <w:t>DE</w:t>
      </w:r>
      <w:r w:rsidRPr="00A030F3">
        <w:rPr>
          <w:rFonts w:ascii="Arial" w:hAnsi="Arial" w:cs="Arial"/>
          <w:spacing w:val="-5"/>
          <w:sz w:val="20"/>
          <w:szCs w:val="20"/>
        </w:rPr>
        <w:t xml:space="preserve"> </w:t>
      </w:r>
      <w:r w:rsidRPr="00A030F3">
        <w:rPr>
          <w:rFonts w:ascii="Arial" w:hAnsi="Arial" w:cs="Arial"/>
          <w:spacing w:val="-1"/>
          <w:sz w:val="20"/>
          <w:szCs w:val="20"/>
        </w:rPr>
        <w:t>SÃO</w:t>
      </w:r>
      <w:r w:rsidRPr="00A030F3">
        <w:rPr>
          <w:rFonts w:ascii="Arial" w:hAnsi="Arial" w:cs="Arial"/>
          <w:spacing w:val="-6"/>
          <w:sz w:val="20"/>
          <w:szCs w:val="20"/>
        </w:rPr>
        <w:t xml:space="preserve"> </w:t>
      </w:r>
      <w:r w:rsidRPr="00A030F3">
        <w:rPr>
          <w:rFonts w:ascii="Arial" w:hAnsi="Arial" w:cs="Arial"/>
          <w:spacing w:val="-1"/>
          <w:sz w:val="20"/>
          <w:szCs w:val="20"/>
        </w:rPr>
        <w:t>PAULO,</w:t>
      </w:r>
      <w:r w:rsidRPr="00A030F3">
        <w:rPr>
          <w:rFonts w:ascii="Arial" w:hAnsi="Arial" w:cs="Arial"/>
          <w:spacing w:val="-5"/>
          <w:sz w:val="20"/>
          <w:szCs w:val="20"/>
        </w:rPr>
        <w:t xml:space="preserve"> co</w:t>
      </w:r>
      <w:r w:rsidRPr="00A030F3">
        <w:rPr>
          <w:rFonts w:ascii="Arial" w:hAnsi="Arial" w:cs="Arial"/>
          <w:spacing w:val="-1"/>
          <w:sz w:val="20"/>
          <w:szCs w:val="20"/>
        </w:rPr>
        <w:t>nsiderando</w:t>
      </w:r>
      <w:r w:rsidRPr="00A030F3">
        <w:rPr>
          <w:rFonts w:ascii="Arial" w:hAnsi="Arial" w:cs="Arial"/>
          <w:sz w:val="20"/>
          <w:szCs w:val="20"/>
        </w:rPr>
        <w:t xml:space="preserve"> as diretrizes das Leis reguladoras da Transparência e do Acesso à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Informação e as disposições das Instruções Consolidadas do Tribunal,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COMUNICA aos órgãos públicos estaduais e municipais que adotem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providências no sentido de que as entidades do terceiro setor (OS,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OSCIPS,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OSCS)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destinatárias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de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recursos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públicos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cumpram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os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dispositivos legais relativos à transparência de seus atos consistentes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na divulgação pela via eletrônica de todas as informações sobre suas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pacing w:val="-1"/>
          <w:sz w:val="20"/>
          <w:szCs w:val="20"/>
        </w:rPr>
        <w:t>atividades</w:t>
      </w:r>
      <w:r w:rsidRPr="00A030F3">
        <w:rPr>
          <w:rFonts w:ascii="Arial" w:hAnsi="Arial" w:cs="Arial"/>
          <w:spacing w:val="-9"/>
          <w:sz w:val="20"/>
          <w:szCs w:val="20"/>
        </w:rPr>
        <w:t xml:space="preserve"> </w:t>
      </w:r>
      <w:r w:rsidRPr="00A030F3">
        <w:rPr>
          <w:rFonts w:ascii="Arial" w:hAnsi="Arial" w:cs="Arial"/>
          <w:spacing w:val="-1"/>
          <w:sz w:val="20"/>
          <w:szCs w:val="20"/>
        </w:rPr>
        <w:t>e</w:t>
      </w:r>
      <w:r w:rsidRPr="00A030F3">
        <w:rPr>
          <w:rFonts w:ascii="Arial" w:hAnsi="Arial" w:cs="Arial"/>
          <w:spacing w:val="-10"/>
          <w:sz w:val="20"/>
          <w:szCs w:val="20"/>
        </w:rPr>
        <w:t xml:space="preserve"> </w:t>
      </w:r>
      <w:r w:rsidRPr="00A030F3">
        <w:rPr>
          <w:rFonts w:ascii="Arial" w:hAnsi="Arial" w:cs="Arial"/>
          <w:spacing w:val="-1"/>
          <w:sz w:val="20"/>
          <w:szCs w:val="20"/>
        </w:rPr>
        <w:t>resultados,</w:t>
      </w:r>
      <w:r w:rsidRPr="00A030F3">
        <w:rPr>
          <w:rFonts w:ascii="Arial" w:hAnsi="Arial" w:cs="Arial"/>
          <w:spacing w:val="-9"/>
          <w:sz w:val="20"/>
          <w:szCs w:val="20"/>
        </w:rPr>
        <w:t xml:space="preserve"> </w:t>
      </w:r>
      <w:r w:rsidRPr="00A030F3">
        <w:rPr>
          <w:rFonts w:ascii="Arial" w:hAnsi="Arial" w:cs="Arial"/>
          <w:spacing w:val="-1"/>
          <w:sz w:val="20"/>
          <w:szCs w:val="20"/>
        </w:rPr>
        <w:t>dentre</w:t>
      </w:r>
      <w:r w:rsidRPr="00A030F3">
        <w:rPr>
          <w:rFonts w:ascii="Arial" w:hAnsi="Arial" w:cs="Arial"/>
          <w:spacing w:val="-9"/>
          <w:sz w:val="20"/>
          <w:szCs w:val="20"/>
        </w:rPr>
        <w:t xml:space="preserve"> </w:t>
      </w:r>
      <w:r w:rsidRPr="00A030F3">
        <w:rPr>
          <w:rFonts w:ascii="Arial" w:hAnsi="Arial" w:cs="Arial"/>
          <w:spacing w:val="-1"/>
          <w:sz w:val="20"/>
          <w:szCs w:val="20"/>
        </w:rPr>
        <w:t>outros</w:t>
      </w:r>
      <w:r w:rsidRPr="00A030F3">
        <w:rPr>
          <w:rFonts w:ascii="Arial" w:hAnsi="Arial" w:cs="Arial"/>
          <w:spacing w:val="-10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o</w:t>
      </w:r>
      <w:r w:rsidRPr="00A030F3">
        <w:rPr>
          <w:rFonts w:ascii="Arial" w:hAnsi="Arial" w:cs="Arial"/>
          <w:spacing w:val="-10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estatuto</w:t>
      </w:r>
      <w:r w:rsidRPr="00A030F3">
        <w:rPr>
          <w:rFonts w:ascii="Arial" w:hAnsi="Arial" w:cs="Arial"/>
          <w:spacing w:val="-10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social</w:t>
      </w:r>
      <w:r w:rsidRPr="00A030F3">
        <w:rPr>
          <w:rFonts w:ascii="Arial" w:hAnsi="Arial" w:cs="Arial"/>
          <w:spacing w:val="-9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atualizado;termos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de ajustes;planos de trabalho;relação nominal dos dirigentes, valores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repassados;lista</w:t>
      </w:r>
      <w:r w:rsidRPr="00A030F3">
        <w:rPr>
          <w:rFonts w:ascii="Arial" w:hAnsi="Arial" w:cs="Arial"/>
          <w:spacing w:val="-7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de</w:t>
      </w:r>
      <w:r w:rsidRPr="00A030F3">
        <w:rPr>
          <w:rFonts w:ascii="Arial" w:hAnsi="Arial" w:cs="Arial"/>
          <w:spacing w:val="-6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prestadores</w:t>
      </w:r>
      <w:r w:rsidRPr="00A030F3">
        <w:rPr>
          <w:rFonts w:ascii="Arial" w:hAnsi="Arial" w:cs="Arial"/>
          <w:spacing w:val="-7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de</w:t>
      </w:r>
      <w:r w:rsidRPr="00A030F3">
        <w:rPr>
          <w:rFonts w:ascii="Arial" w:hAnsi="Arial" w:cs="Arial"/>
          <w:spacing w:val="-6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serviços</w:t>
      </w:r>
      <w:r w:rsidRPr="00A030F3">
        <w:rPr>
          <w:rFonts w:ascii="Arial" w:hAnsi="Arial" w:cs="Arial"/>
          <w:spacing w:val="-7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(pessoas</w:t>
      </w:r>
      <w:r w:rsidRPr="00A030F3">
        <w:rPr>
          <w:rFonts w:ascii="Arial" w:hAnsi="Arial" w:cs="Arial"/>
          <w:spacing w:val="-6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físicas</w:t>
      </w:r>
      <w:r w:rsidRPr="00A030F3">
        <w:rPr>
          <w:rFonts w:ascii="Arial" w:hAnsi="Arial" w:cs="Arial"/>
          <w:spacing w:val="-7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e</w:t>
      </w:r>
      <w:r w:rsidRPr="00A030F3">
        <w:rPr>
          <w:rFonts w:ascii="Arial" w:hAnsi="Arial" w:cs="Arial"/>
          <w:spacing w:val="-6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jurídicas)</w:t>
      </w:r>
      <w:r w:rsidRPr="00A030F3">
        <w:rPr>
          <w:rFonts w:ascii="Arial" w:hAnsi="Arial" w:cs="Arial"/>
          <w:spacing w:val="-4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e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os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respectivos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valores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pagos;remuneração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individualizada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dos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dirigentes</w:t>
      </w:r>
      <w:r w:rsidRPr="00A030F3">
        <w:rPr>
          <w:rFonts w:ascii="Arial" w:hAnsi="Arial" w:cs="Arial"/>
          <w:spacing w:val="-7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e</w:t>
      </w:r>
      <w:r w:rsidRPr="00A030F3">
        <w:rPr>
          <w:rFonts w:ascii="Arial" w:hAnsi="Arial" w:cs="Arial"/>
          <w:spacing w:val="-6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empregados</w:t>
      </w:r>
      <w:r w:rsidRPr="00A030F3">
        <w:rPr>
          <w:rFonts w:ascii="Arial" w:hAnsi="Arial" w:cs="Arial"/>
          <w:spacing w:val="-6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com</w:t>
      </w:r>
      <w:r w:rsidRPr="00A030F3">
        <w:rPr>
          <w:rFonts w:ascii="Arial" w:hAnsi="Arial" w:cs="Arial"/>
          <w:spacing w:val="-7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os</w:t>
      </w:r>
      <w:r w:rsidRPr="00A030F3">
        <w:rPr>
          <w:rFonts w:ascii="Arial" w:hAnsi="Arial" w:cs="Arial"/>
          <w:spacing w:val="-6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respectivos</w:t>
      </w:r>
      <w:r w:rsidRPr="00A030F3">
        <w:rPr>
          <w:rFonts w:ascii="Arial" w:hAnsi="Arial" w:cs="Arial"/>
          <w:spacing w:val="-7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nomes,</w:t>
      </w:r>
      <w:r w:rsidRPr="00A030F3">
        <w:rPr>
          <w:rFonts w:ascii="Arial" w:hAnsi="Arial" w:cs="Arial"/>
          <w:spacing w:val="-6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cargos</w:t>
      </w:r>
      <w:r w:rsidRPr="00A030F3">
        <w:rPr>
          <w:rFonts w:ascii="Arial" w:hAnsi="Arial" w:cs="Arial"/>
          <w:spacing w:val="-7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ou</w:t>
      </w:r>
      <w:r w:rsidRPr="00A030F3">
        <w:rPr>
          <w:rFonts w:ascii="Arial" w:hAnsi="Arial" w:cs="Arial"/>
          <w:spacing w:val="-6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funções;</w:t>
      </w:r>
      <w:r w:rsidRPr="00A030F3">
        <w:rPr>
          <w:rFonts w:ascii="Arial" w:hAnsi="Arial" w:cs="Arial"/>
          <w:spacing w:val="-4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balanços e demonstrações contábeis e os relatórios físico- financeiros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de acompanhamentos, regulamento de compras e de contratação de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pessoal.</w:t>
      </w:r>
    </w:p>
    <w:p w:rsidR="007E3301" w:rsidRPr="00A030F3" w:rsidRDefault="007E3301" w:rsidP="007E3301">
      <w:pPr>
        <w:pStyle w:val="Corpodetexto"/>
        <w:tabs>
          <w:tab w:val="right" w:pos="9075"/>
        </w:tabs>
        <w:spacing w:before="11" w:line="235" w:lineRule="auto"/>
        <w:ind w:left="567"/>
        <w:rPr>
          <w:rFonts w:ascii="Arial" w:hAnsi="Arial" w:cs="Arial"/>
          <w:sz w:val="20"/>
          <w:szCs w:val="20"/>
        </w:rPr>
      </w:pPr>
      <w:r w:rsidRPr="00A030F3">
        <w:rPr>
          <w:rFonts w:ascii="Arial" w:hAnsi="Arial" w:cs="Arial"/>
          <w:spacing w:val="-1"/>
          <w:sz w:val="20"/>
          <w:szCs w:val="20"/>
        </w:rPr>
        <w:t>A</w:t>
      </w:r>
      <w:r w:rsidRPr="00A030F3">
        <w:rPr>
          <w:rFonts w:ascii="Arial" w:hAnsi="Arial" w:cs="Arial"/>
          <w:spacing w:val="-13"/>
          <w:sz w:val="20"/>
          <w:szCs w:val="20"/>
        </w:rPr>
        <w:t xml:space="preserve"> </w:t>
      </w:r>
      <w:r w:rsidRPr="00A030F3">
        <w:rPr>
          <w:rFonts w:ascii="Arial" w:hAnsi="Arial" w:cs="Arial"/>
          <w:spacing w:val="-1"/>
          <w:sz w:val="20"/>
          <w:szCs w:val="20"/>
        </w:rPr>
        <w:t>verificação</w:t>
      </w:r>
      <w:r w:rsidRPr="00A030F3">
        <w:rPr>
          <w:rFonts w:ascii="Arial" w:hAnsi="Arial" w:cs="Arial"/>
          <w:spacing w:val="-4"/>
          <w:sz w:val="20"/>
          <w:szCs w:val="20"/>
        </w:rPr>
        <w:t xml:space="preserve"> </w:t>
      </w:r>
      <w:r w:rsidRPr="00A030F3">
        <w:rPr>
          <w:rFonts w:ascii="Arial" w:hAnsi="Arial" w:cs="Arial"/>
          <w:spacing w:val="-1"/>
          <w:sz w:val="20"/>
          <w:szCs w:val="20"/>
        </w:rPr>
        <w:t>da</w:t>
      </w:r>
      <w:r w:rsidRPr="00A030F3">
        <w:rPr>
          <w:rFonts w:ascii="Arial" w:hAnsi="Arial" w:cs="Arial"/>
          <w:spacing w:val="-4"/>
          <w:sz w:val="20"/>
          <w:szCs w:val="20"/>
        </w:rPr>
        <w:t xml:space="preserve"> </w:t>
      </w:r>
      <w:r w:rsidRPr="00A030F3">
        <w:rPr>
          <w:rFonts w:ascii="Arial" w:hAnsi="Arial" w:cs="Arial"/>
          <w:spacing w:val="-1"/>
          <w:sz w:val="20"/>
          <w:szCs w:val="20"/>
        </w:rPr>
        <w:t>implementação</w:t>
      </w:r>
      <w:r w:rsidRPr="00A030F3">
        <w:rPr>
          <w:rFonts w:ascii="Arial" w:hAnsi="Arial" w:cs="Arial"/>
          <w:spacing w:val="-4"/>
          <w:sz w:val="20"/>
          <w:szCs w:val="20"/>
        </w:rPr>
        <w:t xml:space="preserve"> </w:t>
      </w:r>
      <w:r w:rsidRPr="00A030F3">
        <w:rPr>
          <w:rFonts w:ascii="Arial" w:hAnsi="Arial" w:cs="Arial"/>
          <w:spacing w:val="-1"/>
          <w:sz w:val="20"/>
          <w:szCs w:val="20"/>
        </w:rPr>
        <w:t>de</w:t>
      </w:r>
      <w:r w:rsidRPr="00A030F3">
        <w:rPr>
          <w:rFonts w:ascii="Arial" w:hAnsi="Arial" w:cs="Arial"/>
          <w:spacing w:val="-4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tais</w:t>
      </w:r>
      <w:r w:rsidRPr="00A030F3">
        <w:rPr>
          <w:rFonts w:ascii="Arial" w:hAnsi="Arial" w:cs="Arial"/>
          <w:spacing w:val="-4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medidas</w:t>
      </w:r>
      <w:r w:rsidRPr="00A030F3">
        <w:rPr>
          <w:rFonts w:ascii="Arial" w:hAnsi="Arial" w:cs="Arial"/>
          <w:spacing w:val="-4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será</w:t>
      </w:r>
      <w:r w:rsidRPr="00A030F3">
        <w:rPr>
          <w:rFonts w:ascii="Arial" w:hAnsi="Arial" w:cs="Arial"/>
          <w:spacing w:val="-4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incluída</w:t>
      </w:r>
      <w:r w:rsidRPr="00A030F3">
        <w:rPr>
          <w:rFonts w:ascii="Arial" w:hAnsi="Arial" w:cs="Arial"/>
          <w:spacing w:val="-4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nas</w:t>
      </w:r>
      <w:r w:rsidRPr="00A030F3">
        <w:rPr>
          <w:rFonts w:ascii="Arial" w:hAnsi="Arial" w:cs="Arial"/>
          <w:spacing w:val="-4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ações</w:t>
      </w:r>
      <w:r w:rsidRPr="00A030F3">
        <w:rPr>
          <w:rFonts w:ascii="Arial" w:hAnsi="Arial" w:cs="Arial"/>
          <w:spacing w:val="-4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da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fiscalização,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cujo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descumprimento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poderá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ensejar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a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adoção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de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medidas</w:t>
      </w:r>
      <w:r w:rsidRPr="00A030F3">
        <w:rPr>
          <w:rFonts w:ascii="Arial" w:hAnsi="Arial" w:cs="Arial"/>
          <w:spacing w:val="-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previstas</w:t>
      </w:r>
      <w:r w:rsidRPr="00A030F3">
        <w:rPr>
          <w:rFonts w:ascii="Arial" w:hAnsi="Arial" w:cs="Arial"/>
          <w:spacing w:val="-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em</w:t>
      </w:r>
      <w:r w:rsidRPr="00A030F3">
        <w:rPr>
          <w:rFonts w:ascii="Arial" w:hAnsi="Arial" w:cs="Arial"/>
          <w:spacing w:val="-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 xml:space="preserve">Lei.  </w:t>
      </w:r>
    </w:p>
    <w:p w:rsidR="007E3301" w:rsidRPr="00A030F3" w:rsidRDefault="007E3301" w:rsidP="007E3301">
      <w:pPr>
        <w:pStyle w:val="Corpodetexto"/>
        <w:tabs>
          <w:tab w:val="right" w:pos="9075"/>
        </w:tabs>
        <w:spacing w:before="11" w:line="235" w:lineRule="auto"/>
        <w:ind w:left="567"/>
        <w:rPr>
          <w:rFonts w:ascii="Arial" w:hAnsi="Arial" w:cs="Arial"/>
          <w:sz w:val="20"/>
          <w:szCs w:val="20"/>
        </w:rPr>
      </w:pPr>
    </w:p>
    <w:p w:rsidR="007E3301" w:rsidRPr="00A030F3" w:rsidRDefault="007E3301" w:rsidP="007E3301">
      <w:pPr>
        <w:pStyle w:val="Corpodetexto"/>
        <w:tabs>
          <w:tab w:val="right" w:pos="9075"/>
        </w:tabs>
        <w:spacing w:before="11" w:line="235" w:lineRule="auto"/>
        <w:ind w:left="567"/>
        <w:rPr>
          <w:rFonts w:ascii="Arial" w:hAnsi="Arial" w:cs="Arial"/>
          <w:spacing w:val="1"/>
          <w:sz w:val="20"/>
          <w:szCs w:val="20"/>
        </w:rPr>
      </w:pPr>
      <w:r w:rsidRPr="00A030F3">
        <w:rPr>
          <w:rFonts w:ascii="Arial" w:hAnsi="Arial" w:cs="Arial"/>
          <w:sz w:val="20"/>
          <w:szCs w:val="20"/>
        </w:rPr>
        <w:t>SDG, em 18 de abril de 2018.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</w:p>
    <w:p w:rsidR="007E3301" w:rsidRPr="00A030F3" w:rsidRDefault="007E3301" w:rsidP="007E3301">
      <w:pPr>
        <w:pStyle w:val="Corpodetexto"/>
        <w:tabs>
          <w:tab w:val="right" w:pos="9075"/>
        </w:tabs>
        <w:spacing w:before="11" w:line="235" w:lineRule="auto"/>
        <w:ind w:left="567"/>
        <w:rPr>
          <w:rFonts w:ascii="Arial" w:hAnsi="Arial" w:cs="Arial"/>
          <w:spacing w:val="1"/>
          <w:sz w:val="20"/>
          <w:szCs w:val="20"/>
        </w:rPr>
      </w:pPr>
      <w:r w:rsidRPr="00A030F3">
        <w:rPr>
          <w:rFonts w:ascii="Arial" w:hAnsi="Arial" w:cs="Arial"/>
          <w:sz w:val="20"/>
          <w:szCs w:val="20"/>
        </w:rPr>
        <w:t xml:space="preserve">Nome( secretario (a) – Diretor (a) Geral ) </w:t>
      </w:r>
    </w:p>
    <w:p w:rsidR="007E3301" w:rsidRPr="00A030F3" w:rsidRDefault="007E3301" w:rsidP="007E3301">
      <w:pPr>
        <w:pStyle w:val="Corpodetexto"/>
        <w:tabs>
          <w:tab w:val="right" w:pos="9075"/>
        </w:tabs>
        <w:spacing w:before="11" w:line="235" w:lineRule="auto"/>
        <w:ind w:left="567"/>
        <w:rPr>
          <w:rFonts w:ascii="Arial" w:hAnsi="Arial" w:cs="Arial"/>
          <w:sz w:val="20"/>
          <w:szCs w:val="20"/>
        </w:rPr>
      </w:pPr>
      <w:r w:rsidRPr="00A030F3">
        <w:rPr>
          <w:rFonts w:ascii="Arial" w:hAnsi="Arial" w:cs="Arial"/>
          <w:spacing w:val="-1"/>
          <w:sz w:val="20"/>
          <w:szCs w:val="20"/>
        </w:rPr>
        <w:t>SECRETÁRIO-DIRETOR</w:t>
      </w:r>
      <w:r w:rsidRPr="00A030F3">
        <w:rPr>
          <w:rFonts w:ascii="Arial" w:hAnsi="Arial" w:cs="Arial"/>
          <w:spacing w:val="-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 xml:space="preserve">GERAL </w:t>
      </w:r>
    </w:p>
    <w:p w:rsidR="006E416C" w:rsidRDefault="004B6F77"/>
    <w:sectPr w:rsidR="006E41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F77" w:rsidRDefault="004B6F77" w:rsidP="004B6F77">
      <w:pPr>
        <w:spacing w:after="0" w:line="240" w:lineRule="auto"/>
      </w:pPr>
      <w:r>
        <w:separator/>
      </w:r>
    </w:p>
  </w:endnote>
  <w:endnote w:type="continuationSeparator" w:id="0">
    <w:p w:rsidR="004B6F77" w:rsidRDefault="004B6F77" w:rsidP="004B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F77" w:rsidRDefault="004B6F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F77" w:rsidRDefault="004B6F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F77" w:rsidRDefault="004B6F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F77" w:rsidRDefault="004B6F77" w:rsidP="004B6F77">
      <w:pPr>
        <w:spacing w:after="0" w:line="240" w:lineRule="auto"/>
      </w:pPr>
      <w:r>
        <w:separator/>
      </w:r>
    </w:p>
  </w:footnote>
  <w:footnote w:type="continuationSeparator" w:id="0">
    <w:p w:rsidR="004B6F77" w:rsidRDefault="004B6F77" w:rsidP="004B6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F77" w:rsidRDefault="004B6F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F77" w:rsidRDefault="004B6F77" w:rsidP="004B6F77">
    <w:pPr>
      <w:pStyle w:val="Cabealho"/>
      <w:tabs>
        <w:tab w:val="center" w:pos="-2268"/>
      </w:tabs>
      <w:ind w:right="-993"/>
      <w:rPr>
        <w:b/>
        <w:sz w:val="36"/>
        <w:szCs w:val="3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-353060</wp:posOffset>
          </wp:positionH>
          <wp:positionV relativeFrom="paragraph">
            <wp:posOffset>-20320</wp:posOffset>
          </wp:positionV>
          <wp:extent cx="800735" cy="9144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914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89535" distR="89535" simplePos="0" relativeHeight="251660288" behindDoc="0" locked="0" layoutInCell="1" allowOverlap="1">
              <wp:simplePos x="0" y="0"/>
              <wp:positionH relativeFrom="page">
                <wp:posOffset>436245</wp:posOffset>
              </wp:positionH>
              <wp:positionV relativeFrom="paragraph">
                <wp:posOffset>-77470</wp:posOffset>
              </wp:positionV>
              <wp:extent cx="763905" cy="15494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" cy="1606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F77" w:rsidRDefault="004B6F77" w:rsidP="004B6F77">
                          <w:pPr>
                            <w:pStyle w:val="Cabealho"/>
                            <w:tabs>
                              <w:tab w:val="left" w:pos="0"/>
                            </w:tabs>
                            <w:ind w:right="1219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34.35pt;margin-top:-6.1pt;width:60.15pt;height:12.2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" stroked="f">
              <v:fill opacity="0"/>
              <v:textbox style="mso-fit-shape-to-text:t" inset="0,0,0,0">
                <w:txbxContent>
                  <w:p w:rsidR="004B6F77" w:rsidRDefault="004B6F77" w:rsidP="004B6F77">
                    <w:pPr>
                      <w:pStyle w:val="Cabealho"/>
                      <w:tabs>
                        <w:tab w:val="left" w:pos="0"/>
                      </w:tabs>
                      <w:ind w:right="1219"/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Century Gothic" w:hAnsi="Century Gothic"/>
        <w:b/>
        <w:color w:val="0F243E"/>
        <w:sz w:val="40"/>
        <w:u w:val="single"/>
      </w:rPr>
      <w:t xml:space="preserve">  </w:t>
    </w:r>
    <w:r>
      <w:rPr>
        <w:rFonts w:ascii="Century Gothic" w:hAnsi="Century Gothic"/>
        <w:b/>
        <w:color w:val="0F243E"/>
        <w:sz w:val="40"/>
      </w:rPr>
      <w:t xml:space="preserve">           </w:t>
    </w:r>
    <w:r>
      <w:rPr>
        <w:rFonts w:ascii="Century Gothic" w:hAnsi="Century Gothic"/>
        <w:b/>
        <w:sz w:val="36"/>
        <w:szCs w:val="36"/>
        <w:u w:val="single"/>
      </w:rPr>
      <w:t>Prefeitura do Município de Jaguariúna</w:t>
    </w:r>
    <w:r>
      <w:rPr>
        <w:b/>
        <w:sz w:val="36"/>
        <w:szCs w:val="36"/>
      </w:rPr>
      <w:t xml:space="preserve"> </w:t>
    </w:r>
  </w:p>
  <w:p w:rsidR="004B6F77" w:rsidRDefault="004B6F77" w:rsidP="004B6F77">
    <w:pPr>
      <w:pStyle w:val="Cabealho"/>
      <w:tabs>
        <w:tab w:val="center" w:pos="-2268"/>
      </w:tabs>
      <w:ind w:left="426" w:right="-567"/>
      <w:jc w:val="both"/>
      <w:rPr>
        <w:rFonts w:ascii="Century Gothic" w:hAnsi="Century Gothic"/>
        <w:b/>
        <w:sz w:val="16"/>
        <w:szCs w:val="20"/>
      </w:rPr>
    </w:pPr>
    <w:r>
      <w:rPr>
        <w:rFonts w:ascii="Century Gothic" w:hAnsi="Century Gothic"/>
        <w:b/>
        <w:sz w:val="16"/>
      </w:rPr>
      <w:t xml:space="preserve">                   Rua Alfredo </w:t>
    </w:r>
    <w:proofErr w:type="gramStart"/>
    <w:r>
      <w:rPr>
        <w:rFonts w:ascii="Century Gothic" w:hAnsi="Century Gothic"/>
        <w:b/>
        <w:sz w:val="16"/>
      </w:rPr>
      <w:t>Bueno ,</w:t>
    </w:r>
    <w:proofErr w:type="gramEnd"/>
    <w:r>
      <w:rPr>
        <w:rFonts w:ascii="Century Gothic" w:hAnsi="Century Gothic"/>
        <w:b/>
        <w:sz w:val="16"/>
      </w:rPr>
      <w:t xml:space="preserve"> 1235  - Centro -Jaguariúna-SP - CEP 13820-000-Fone: (019)  3867 9700</w:t>
    </w:r>
    <w:r>
      <w:rPr>
        <w:rFonts w:ascii="Century Gothic" w:hAnsi="Century Gothic"/>
        <w:b/>
        <w:sz w:val="16"/>
      </w:rPr>
      <w:tab/>
    </w:r>
  </w:p>
  <w:p w:rsidR="004B6F77" w:rsidRDefault="004B6F77" w:rsidP="004B6F77">
    <w:pPr>
      <w:pStyle w:val="Cabealho"/>
      <w:tabs>
        <w:tab w:val="center" w:pos="-2268"/>
      </w:tabs>
      <w:ind w:left="426" w:right="-567"/>
      <w:jc w:val="center"/>
      <w:rPr>
        <w:rFonts w:ascii="Century Gothic" w:hAnsi="Century Gothic"/>
        <w:b/>
        <w:sz w:val="6"/>
        <w:szCs w:val="6"/>
      </w:rPr>
    </w:pPr>
    <w:proofErr w:type="gramStart"/>
    <w:r>
      <w:rPr>
        <w:rFonts w:ascii="Century Gothic" w:hAnsi="Century Gothic"/>
        <w:b/>
        <w:sz w:val="18"/>
        <w:szCs w:val="18"/>
        <w:u w:val="single"/>
      </w:rPr>
      <w:t>SECRETARIA  DE</w:t>
    </w:r>
    <w:proofErr w:type="gramEnd"/>
    <w:r>
      <w:rPr>
        <w:rFonts w:ascii="Century Gothic" w:hAnsi="Century Gothic"/>
        <w:b/>
        <w:sz w:val="18"/>
        <w:szCs w:val="18"/>
        <w:u w:val="single"/>
      </w:rPr>
      <w:t xml:space="preserve"> ASSISTÊNCIA SOCIAL</w:t>
    </w:r>
  </w:p>
  <w:p w:rsidR="004B6F77" w:rsidRDefault="004B6F77" w:rsidP="004B6F77">
    <w:pPr>
      <w:pStyle w:val="Cabealho"/>
      <w:tabs>
        <w:tab w:val="center" w:pos="-2268"/>
      </w:tabs>
      <w:ind w:right="-567"/>
      <w:rPr>
        <w:rFonts w:ascii="Century Gothic" w:hAnsi="Century Gothic"/>
        <w:bCs/>
        <w:sz w:val="16"/>
        <w:szCs w:val="16"/>
      </w:rPr>
    </w:pPr>
    <w:r>
      <w:rPr>
        <w:rFonts w:ascii="Century Gothic" w:hAnsi="Century Gothic"/>
        <w:bCs/>
        <w:sz w:val="18"/>
      </w:rPr>
      <w:t xml:space="preserve">                 </w:t>
    </w:r>
    <w:r>
      <w:rPr>
        <w:rFonts w:ascii="Century Gothic" w:hAnsi="Century Gothic"/>
        <w:bCs/>
        <w:sz w:val="16"/>
        <w:szCs w:val="16"/>
      </w:rPr>
      <w:t xml:space="preserve">Rua Julia Bueno, 191, entrada lateral, – Centro – Fone/fax – 3837-3373 / 3837-3311 / 3837-3944 </w:t>
    </w:r>
  </w:p>
  <w:p w:rsidR="004B6F77" w:rsidRDefault="004B6F77" w:rsidP="004B6F77">
    <w:pPr>
      <w:pStyle w:val="Cabealho"/>
      <w:tabs>
        <w:tab w:val="center" w:pos="-2268"/>
      </w:tabs>
      <w:ind w:right="-567"/>
      <w:rPr>
        <w:rFonts w:ascii="Century Gothic" w:hAnsi="Century Gothic"/>
        <w:bCs/>
        <w:sz w:val="16"/>
        <w:szCs w:val="16"/>
      </w:rPr>
    </w:pPr>
    <w:r>
      <w:rPr>
        <w:rFonts w:ascii="Century Gothic" w:hAnsi="Century Gothic"/>
        <w:bCs/>
        <w:sz w:val="16"/>
        <w:szCs w:val="16"/>
      </w:rPr>
      <w:t xml:space="preserve">                                                                             E-mail – </w:t>
    </w:r>
    <w:hyperlink r:id="rId2" w:history="1">
      <w:r>
        <w:rPr>
          <w:rStyle w:val="Hyperlink"/>
          <w:rFonts w:ascii="Century Gothic" w:hAnsi="Century Gothic"/>
          <w:bCs/>
          <w:sz w:val="16"/>
          <w:szCs w:val="16"/>
        </w:rPr>
        <w:t>sas@jaguariuna.sp.gov.br</w:t>
      </w:r>
    </w:hyperlink>
  </w:p>
  <w:p w:rsidR="004B6F77" w:rsidRDefault="004B6F77" w:rsidP="004B6F77">
    <w:pPr>
      <w:pStyle w:val="Cabealho"/>
      <w:tabs>
        <w:tab w:val="center" w:pos="-2268"/>
      </w:tabs>
      <w:ind w:left="1134" w:right="-567"/>
      <w:rPr>
        <w:rFonts w:ascii="Century Gothic" w:hAnsi="Century Gothic"/>
        <w:bCs/>
        <w:sz w:val="16"/>
        <w:szCs w:val="16"/>
      </w:rPr>
    </w:pPr>
  </w:p>
  <w:p w:rsidR="004B6F77" w:rsidRDefault="004B6F77">
    <w:pPr>
      <w:pStyle w:val="Cabealh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F77" w:rsidRDefault="004B6F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03"/>
    <w:rsid w:val="004B6F77"/>
    <w:rsid w:val="004F1803"/>
    <w:rsid w:val="007110B7"/>
    <w:rsid w:val="007E3301"/>
    <w:rsid w:val="00DF453C"/>
    <w:rsid w:val="00E1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0AF3EA76-D1E1-4DA8-A664-193CA893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E3301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Arial MT" w:eastAsia="Arial MT" w:hAnsi="Arial MT" w:cs="Arial MT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E3301"/>
    <w:rPr>
      <w:rFonts w:ascii="Arial MT" w:eastAsia="Arial MT" w:hAnsi="Arial MT" w:cs="Arial MT"/>
      <w:sz w:val="16"/>
      <w:szCs w:val="16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94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B6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6F77"/>
  </w:style>
  <w:style w:type="paragraph" w:styleId="Rodap">
    <w:name w:val="footer"/>
    <w:basedOn w:val="Normal"/>
    <w:link w:val="RodapChar"/>
    <w:uiPriority w:val="99"/>
    <w:unhideWhenUsed/>
    <w:rsid w:val="004B6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6F77"/>
  </w:style>
  <w:style w:type="character" w:styleId="Hyperlink">
    <w:name w:val="Hyperlink"/>
    <w:basedOn w:val="Fontepargpadro"/>
    <w:uiPriority w:val="99"/>
    <w:semiHidden/>
    <w:unhideWhenUsed/>
    <w:rsid w:val="004B6F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s@jaguariuna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PMJ-SAS</dc:creator>
  <cp:keywords/>
  <dc:description/>
  <cp:lastModifiedBy>PMJ-SAS</cp:lastModifiedBy>
  <cp:revision>4</cp:revision>
  <cp:lastPrinted>2022-10-28T17:10:00Z</cp:lastPrinted>
  <dcterms:created xsi:type="dcterms:W3CDTF">2022-10-28T15:04:00Z</dcterms:created>
  <dcterms:modified xsi:type="dcterms:W3CDTF">2022-11-19T17:23:00Z</dcterms:modified>
</cp:coreProperties>
</file>